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1A" w:rsidRDefault="001F501A" w:rsidP="001F50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355685B" wp14:editId="1E911F49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1A" w:rsidRDefault="001F501A" w:rsidP="001F50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1F501A" w:rsidRDefault="001F501A" w:rsidP="001F50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01A" w:rsidRDefault="001F501A" w:rsidP="001F501A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1F501A" w:rsidTr="001F501A">
        <w:tc>
          <w:tcPr>
            <w:tcW w:w="3107" w:type="dxa"/>
            <w:hideMark/>
          </w:tcPr>
          <w:p w:rsidR="001F501A" w:rsidRDefault="001F501A" w:rsidP="001F50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05.02.2018 </w:t>
            </w:r>
          </w:p>
        </w:tc>
        <w:tc>
          <w:tcPr>
            <w:tcW w:w="5965" w:type="dxa"/>
            <w:hideMark/>
          </w:tcPr>
          <w:p w:rsidR="001F501A" w:rsidRDefault="001F501A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726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79/516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1F501A" w:rsidRDefault="001F501A" w:rsidP="001F501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1F501A" w:rsidRDefault="001F501A" w:rsidP="001F50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01A" w:rsidRDefault="001F501A" w:rsidP="001F501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</w:t>
      </w:r>
    </w:p>
    <w:p w:rsidR="001F501A" w:rsidRDefault="001F501A" w:rsidP="001F501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членов участковых комиссий с правом</w:t>
      </w:r>
    </w:p>
    <w:p w:rsidR="001F501A" w:rsidRDefault="001F501A" w:rsidP="001F501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решающего голоса избирательных участков </w:t>
      </w:r>
    </w:p>
    <w:p w:rsidR="001F501A" w:rsidRDefault="00346470" w:rsidP="001F501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1705</w:t>
      </w:r>
      <w:r w:rsidR="001F501A">
        <w:rPr>
          <w:rFonts w:ascii="Times New Roman" w:eastAsia="Times New Roman" w:hAnsi="Times New Roman"/>
          <w:sz w:val="28"/>
          <w:szCs w:val="28"/>
          <w:lang w:eastAsia="ru-RU"/>
        </w:rPr>
        <w:t>,  № 1710,  №1734</w:t>
      </w:r>
    </w:p>
    <w:p w:rsidR="001F501A" w:rsidRDefault="001F501A" w:rsidP="001F501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</w:p>
    <w:p w:rsidR="001F501A" w:rsidRPr="001F501A" w:rsidRDefault="001F501A" w:rsidP="001F501A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501A" w:rsidRDefault="001F501A" w:rsidP="001F501A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заявления членов  участковых  комиссий с правом решающего голос</w:t>
      </w:r>
      <w:r w:rsidR="00346470">
        <w:rPr>
          <w:rFonts w:ascii="Times New Roman" w:eastAsia="Times New Roman" w:hAnsi="Times New Roman"/>
          <w:sz w:val="28"/>
          <w:szCs w:val="28"/>
          <w:lang w:eastAsia="ru-RU"/>
        </w:rPr>
        <w:t>а избирательных участков  № 1705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Маринич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Веры Ефимовны, № 1710 Дегтяревой Елены Владимировны, № 1734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Сивовол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Екатерины Александровны  о сложении полномочий членов  участковых  комиссий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референдуме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Российской Федерации»,  пунктом 1 части 6 статьи 32 Избирательного кодекса Приморского края территориальная избирательная комиссия  Михайловского района </w:t>
      </w:r>
    </w:p>
    <w:p w:rsidR="001F501A" w:rsidRDefault="001F501A" w:rsidP="001F501A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1F501A" w:rsidRDefault="001F501A" w:rsidP="001F50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Прекратить полномочия членов  участковых комиссий с правом решающего голо</w:t>
      </w:r>
      <w:r w:rsidR="00346470">
        <w:rPr>
          <w:rFonts w:ascii="Times New Roman" w:eastAsia="Times New Roman" w:hAnsi="Times New Roman"/>
          <w:sz w:val="28"/>
          <w:szCs w:val="28"/>
          <w:lang w:eastAsia="ru-RU"/>
        </w:rPr>
        <w:t>са избирательных участков № 1705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Маринич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Веры Ефимовны, № 1710 Дегтяревой Елены Владимировны, № 1734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Сивовол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Екатерины Александровны  до истечения срока полномочий. </w:t>
      </w:r>
    </w:p>
    <w:p w:rsidR="001F501A" w:rsidRDefault="001F501A" w:rsidP="001F501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участковые комиссии избирательных участков  № 170</w:t>
      </w:r>
      <w:r w:rsidR="003464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№ 1710, № 1734 для сведения.</w:t>
      </w:r>
    </w:p>
    <w:p w:rsidR="001F501A" w:rsidRDefault="001F501A" w:rsidP="001F501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1F501A" w:rsidRDefault="001F501A" w:rsidP="001F501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01A" w:rsidRDefault="001F501A" w:rsidP="001F501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01A" w:rsidRDefault="001F501A" w:rsidP="001F501A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726019" w:rsidRDefault="00726019" w:rsidP="001F501A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F501A" w:rsidRDefault="001F501A" w:rsidP="001F501A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710F81" w:rsidRDefault="00710F81" w:rsidP="001F501A"/>
    <w:sectPr w:rsidR="00710F81" w:rsidSect="001F5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1A"/>
    <w:rsid w:val="001F501A"/>
    <w:rsid w:val="00346470"/>
    <w:rsid w:val="00710F81"/>
    <w:rsid w:val="007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1585</Characters>
  <Application>Microsoft Office Word</Application>
  <DocSecurity>0</DocSecurity>
  <Lines>13</Lines>
  <Paragraphs>3</Paragraphs>
  <ScaleCrop>false</ScaleCrop>
  <Company>ТИК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2018-02-05T00:32:00Z</cp:lastPrinted>
  <dcterms:created xsi:type="dcterms:W3CDTF">2018-02-04T03:48:00Z</dcterms:created>
  <dcterms:modified xsi:type="dcterms:W3CDTF">2018-02-05T00:33:00Z</dcterms:modified>
</cp:coreProperties>
</file>